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11"/>
        <w:tblW w:w="10580" w:type="dxa"/>
        <w:tblLook w:val="04A0" w:firstRow="1" w:lastRow="0" w:firstColumn="1" w:lastColumn="0" w:noHBand="0" w:noVBand="1"/>
      </w:tblPr>
      <w:tblGrid>
        <w:gridCol w:w="3460"/>
        <w:gridCol w:w="3540"/>
        <w:gridCol w:w="3580"/>
      </w:tblGrid>
      <w:tr w:rsidR="005E16E0" w:rsidRPr="005E16E0" w:rsidTr="000F165E">
        <w:trPr>
          <w:trHeight w:val="324"/>
        </w:trPr>
        <w:tc>
          <w:tcPr>
            <w:tcW w:w="3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6E0" w:rsidRPr="005E16E0" w:rsidRDefault="005E16E0" w:rsidP="000F16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E16E0">
              <w:rPr>
                <w:rFonts w:ascii="Calibri" w:eastAsia="Times New Roman" w:hAnsi="Calibri" w:cstheme="minorHAnsi"/>
                <w:b/>
                <w:bCs/>
                <w:color w:val="000000"/>
              </w:rPr>
              <w:t>Schemas</w:t>
            </w:r>
          </w:p>
        </w:tc>
        <w:tc>
          <w:tcPr>
            <w:tcW w:w="3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6E0" w:rsidRPr="005E16E0" w:rsidRDefault="005E16E0" w:rsidP="000F16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E16E0">
              <w:rPr>
                <w:rFonts w:ascii="Calibri" w:eastAsia="Times New Roman" w:hAnsi="Calibri" w:cstheme="minorHAnsi"/>
                <w:b/>
                <w:bCs/>
                <w:color w:val="000000"/>
              </w:rPr>
              <w:t>Dysfunctional Leadership Modes</w:t>
            </w:r>
          </w:p>
        </w:tc>
        <w:tc>
          <w:tcPr>
            <w:tcW w:w="3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6E0" w:rsidRPr="005E16E0" w:rsidRDefault="005E16E0" w:rsidP="000F16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E16E0">
              <w:rPr>
                <w:rFonts w:ascii="Calibri" w:eastAsia="Times New Roman" w:hAnsi="Calibri" w:cstheme="minorHAnsi"/>
                <w:b/>
                <w:bCs/>
                <w:color w:val="000000"/>
              </w:rPr>
              <w:t>Common Triggers</w:t>
            </w:r>
          </w:p>
        </w:tc>
      </w:tr>
      <w:tr w:rsidR="005E16E0" w:rsidRPr="005E16E0" w:rsidTr="000F165E">
        <w:trPr>
          <w:trHeight w:val="552"/>
        </w:trPr>
        <w:tc>
          <w:tcPr>
            <w:tcW w:w="34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6E0" w:rsidRPr="005E16E0" w:rsidRDefault="005E16E0" w:rsidP="000F165E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E16E0">
              <w:rPr>
                <w:rFonts w:ascii="Calibri" w:eastAsia="Times New Roman" w:hAnsi="Calibri" w:cstheme="minorHAnsi"/>
                <w:b/>
                <w:bCs/>
                <w:i/>
                <w:iCs/>
                <w:color w:val="000000"/>
                <w:sz w:val="20"/>
                <w:szCs w:val="20"/>
              </w:rPr>
              <w:t>Unrelenting Standards</w:t>
            </w:r>
            <w:r w:rsidRPr="005E16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5E16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  <w:t>The need to meet, and often have subordinates meet, impossibly high standards for performance, often driven by fears of criticism or shame. </w:t>
            </w:r>
          </w:p>
        </w:tc>
        <w:tc>
          <w:tcPr>
            <w:tcW w:w="35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6E0" w:rsidRPr="005E16E0" w:rsidRDefault="005E16E0" w:rsidP="000F165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16E0">
              <w:rPr>
                <w:rFonts w:ascii="Calibri" w:eastAsia="Times New Roman" w:hAnsi="Calibri" w:cstheme="minorHAnsi"/>
                <w:color w:val="000000"/>
                <w:sz w:val="20"/>
                <w:szCs w:val="20"/>
              </w:rPr>
              <w:t>The</w:t>
            </w:r>
            <w:r w:rsidRPr="005E16E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16E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Demanding Critic</w:t>
            </w:r>
            <w:r w:rsidRPr="005E16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who constantly operates in overdrive, places unrealistic or unsustainable demands on themselves and others, and is unable to be satisfied or recognize and celebrate accomplishments.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6E0" w:rsidRPr="005E16E0" w:rsidRDefault="005E16E0" w:rsidP="000F165E">
            <w:pPr>
              <w:ind w:firstLineChars="200" w:firstLine="400"/>
              <w:rPr>
                <w:rFonts w:ascii="Symbol" w:eastAsia="Times New Roman" w:hAnsi="Symbol" w:cs="Calibri"/>
                <w:color w:val="000000"/>
                <w:sz w:val="20"/>
                <w:szCs w:val="20"/>
              </w:rPr>
            </w:pPr>
            <w:r w:rsidRPr="005E16E0">
              <w:rPr>
                <w:rFonts w:ascii="Symbol" w:eastAsia="Symbol" w:hAnsi="Symbol" w:cs="Symbol"/>
                <w:color w:val="000000"/>
                <w:sz w:val="20"/>
                <w:szCs w:val="20"/>
              </w:rPr>
              <w:t></w:t>
            </w:r>
            <w:r w:rsidRPr="005E16E0">
              <w:rPr>
                <w:rFonts w:ascii="Times New Roman" w:eastAsia="Symbol" w:hAnsi="Times New Roman" w:cs="Times New Roman"/>
                <w:color w:val="000000"/>
                <w:sz w:val="14"/>
                <w:szCs w:val="14"/>
              </w:rPr>
              <w:t xml:space="preserve">        </w:t>
            </w:r>
            <w:r w:rsidRPr="005E16E0">
              <w:rPr>
                <w:rFonts w:ascii="Calibri" w:eastAsia="Symbol" w:hAnsi="Calibri" w:cs="Calibri"/>
                <w:color w:val="000000"/>
                <w:sz w:val="20"/>
                <w:szCs w:val="20"/>
              </w:rPr>
              <w:t xml:space="preserve">Subordinates who don’t meet very high standards </w:t>
            </w:r>
          </w:p>
        </w:tc>
      </w:tr>
      <w:tr w:rsidR="005E16E0" w:rsidRPr="005E16E0" w:rsidTr="000F165E">
        <w:trPr>
          <w:trHeight w:val="828"/>
        </w:trPr>
        <w:tc>
          <w:tcPr>
            <w:tcW w:w="34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E16E0" w:rsidRPr="005E16E0" w:rsidRDefault="005E16E0" w:rsidP="000F165E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5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E16E0" w:rsidRPr="005E16E0" w:rsidRDefault="005E16E0" w:rsidP="000F165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6E0" w:rsidRPr="005E16E0" w:rsidRDefault="005E16E0" w:rsidP="000F165E">
            <w:pPr>
              <w:ind w:firstLineChars="200" w:firstLine="400"/>
              <w:rPr>
                <w:rFonts w:ascii="Symbol" w:eastAsia="Times New Roman" w:hAnsi="Symbol" w:cs="Calibri"/>
                <w:color w:val="000000"/>
                <w:sz w:val="20"/>
                <w:szCs w:val="20"/>
              </w:rPr>
            </w:pPr>
            <w:r w:rsidRPr="005E16E0">
              <w:rPr>
                <w:rFonts w:ascii="Symbol" w:eastAsia="Symbol" w:hAnsi="Symbol" w:cs="Symbol"/>
                <w:color w:val="000000"/>
                <w:sz w:val="20"/>
                <w:szCs w:val="20"/>
              </w:rPr>
              <w:t></w:t>
            </w:r>
            <w:r w:rsidRPr="005E16E0">
              <w:rPr>
                <w:rFonts w:ascii="Times New Roman" w:eastAsia="Symbol" w:hAnsi="Times New Roman" w:cs="Times New Roman"/>
                <w:color w:val="000000"/>
                <w:sz w:val="14"/>
                <w:szCs w:val="14"/>
              </w:rPr>
              <w:t xml:space="preserve">        </w:t>
            </w:r>
            <w:r w:rsidRPr="005E16E0">
              <w:rPr>
                <w:rFonts w:ascii="Calibri" w:eastAsia="Symbol" w:hAnsi="Calibri" w:cs="Calibri"/>
                <w:color w:val="000000"/>
                <w:sz w:val="20"/>
                <w:szCs w:val="20"/>
              </w:rPr>
              <w:t>Subordinates who are not viewed as working hard enough or being sufficiently committed.</w:t>
            </w:r>
          </w:p>
        </w:tc>
      </w:tr>
      <w:tr w:rsidR="005E16E0" w:rsidRPr="005E16E0" w:rsidTr="000F165E">
        <w:trPr>
          <w:trHeight w:val="552"/>
        </w:trPr>
        <w:tc>
          <w:tcPr>
            <w:tcW w:w="3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E16E0" w:rsidRPr="005E16E0" w:rsidRDefault="005E16E0" w:rsidP="000F165E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E16E0">
              <w:rPr>
                <w:rFonts w:ascii="Calibri" w:eastAsia="Times New Roman" w:hAnsi="Calibri" w:cstheme="minorHAnsi"/>
                <w:b/>
                <w:bCs/>
                <w:i/>
                <w:iCs/>
                <w:color w:val="000000"/>
                <w:sz w:val="20"/>
                <w:szCs w:val="20"/>
              </w:rPr>
              <w:t>Recognition-seeking</w:t>
            </w:r>
            <w:r w:rsidRPr="005E16E0">
              <w:rPr>
                <w:rFonts w:ascii="Calibri" w:eastAsia="Times New Roman" w:hAnsi="Calibri" w:cstheme="minorHAnsi"/>
                <w:b/>
                <w:bCs/>
                <w:i/>
                <w:iCs/>
                <w:color w:val="000000"/>
                <w:sz w:val="20"/>
                <w:szCs w:val="20"/>
              </w:rPr>
              <w:br/>
            </w:r>
            <w:r w:rsidRPr="005E16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Excessive emphasis on gaining attention and approval from others with are perceived to have high status in order to feel a sense of self-worth.</w:t>
            </w:r>
          </w:p>
        </w:tc>
        <w:tc>
          <w:tcPr>
            <w:tcW w:w="3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E16E0" w:rsidRPr="005E16E0" w:rsidRDefault="005E16E0" w:rsidP="000F165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16E0">
              <w:rPr>
                <w:rFonts w:ascii="Calibri" w:eastAsia="Times New Roman" w:hAnsi="Calibri" w:cstheme="minorHAnsi"/>
                <w:color w:val="000000"/>
                <w:sz w:val="20"/>
                <w:szCs w:val="20"/>
              </w:rPr>
              <w:t xml:space="preserve">The </w:t>
            </w:r>
            <w:r w:rsidRPr="005E16E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Approval-seeker</w:t>
            </w:r>
            <w:r w:rsidRPr="005E16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who tries too hard to impress those deemed important or special, sometimes to the point of taking credit not only for his/her own work but for the work of others.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E16E0" w:rsidRPr="005E16E0" w:rsidRDefault="005E16E0" w:rsidP="000F165E">
            <w:pPr>
              <w:ind w:firstLineChars="200" w:firstLine="400"/>
              <w:rPr>
                <w:rFonts w:ascii="Symbol" w:eastAsia="Times New Roman" w:hAnsi="Symbol" w:cs="Calibri"/>
                <w:color w:val="000000"/>
                <w:sz w:val="20"/>
                <w:szCs w:val="20"/>
              </w:rPr>
            </w:pPr>
            <w:r w:rsidRPr="005E16E0">
              <w:rPr>
                <w:rFonts w:ascii="Symbol" w:eastAsia="Symbol" w:hAnsi="Symbol" w:cs="Symbol"/>
                <w:color w:val="000000"/>
                <w:sz w:val="20"/>
                <w:szCs w:val="20"/>
              </w:rPr>
              <w:t></w:t>
            </w:r>
            <w:r w:rsidRPr="005E16E0">
              <w:rPr>
                <w:rFonts w:ascii="Times New Roman" w:eastAsia="Symbol" w:hAnsi="Times New Roman" w:cs="Times New Roman"/>
                <w:color w:val="000000"/>
                <w:sz w:val="14"/>
                <w:szCs w:val="14"/>
              </w:rPr>
              <w:t xml:space="preserve">        </w:t>
            </w:r>
            <w:r w:rsidRPr="005E16E0">
              <w:rPr>
                <w:rFonts w:ascii="Calibri" w:eastAsia="Symbol" w:hAnsi="Calibri" w:cs="Calibri"/>
                <w:color w:val="000000"/>
                <w:sz w:val="20"/>
                <w:szCs w:val="20"/>
              </w:rPr>
              <w:t>Meetings with VIP's, such as investors, owners, partners.</w:t>
            </w:r>
          </w:p>
        </w:tc>
      </w:tr>
      <w:tr w:rsidR="005E16E0" w:rsidRPr="005E16E0" w:rsidTr="000F165E">
        <w:trPr>
          <w:trHeight w:val="552"/>
        </w:trPr>
        <w:tc>
          <w:tcPr>
            <w:tcW w:w="3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16E0" w:rsidRPr="005E16E0" w:rsidRDefault="005E16E0" w:rsidP="000F165E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16E0" w:rsidRPr="005E16E0" w:rsidRDefault="005E16E0" w:rsidP="000F165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E16E0" w:rsidRPr="005E16E0" w:rsidRDefault="005E16E0" w:rsidP="000F165E">
            <w:pPr>
              <w:ind w:firstLineChars="200" w:firstLine="400"/>
              <w:rPr>
                <w:rFonts w:ascii="Symbol" w:eastAsia="Times New Roman" w:hAnsi="Symbol" w:cs="Calibri"/>
                <w:color w:val="000000"/>
                <w:sz w:val="20"/>
                <w:szCs w:val="20"/>
              </w:rPr>
            </w:pPr>
            <w:r w:rsidRPr="005E16E0">
              <w:rPr>
                <w:rFonts w:ascii="Symbol" w:eastAsia="Symbol" w:hAnsi="Symbol" w:cs="Symbol"/>
                <w:color w:val="000000"/>
                <w:sz w:val="20"/>
                <w:szCs w:val="20"/>
              </w:rPr>
              <w:t></w:t>
            </w:r>
            <w:r w:rsidRPr="005E16E0">
              <w:rPr>
                <w:rFonts w:ascii="Times New Roman" w:eastAsia="Symbol" w:hAnsi="Times New Roman" w:cs="Times New Roman"/>
                <w:color w:val="000000"/>
                <w:sz w:val="14"/>
                <w:szCs w:val="14"/>
              </w:rPr>
              <w:t xml:space="preserve">        </w:t>
            </w:r>
            <w:r w:rsidRPr="005E16E0">
              <w:rPr>
                <w:rFonts w:ascii="Calibri" w:eastAsia="Symbol" w:hAnsi="Calibri" w:cs="Calibri"/>
                <w:color w:val="000000"/>
                <w:sz w:val="20"/>
                <w:szCs w:val="20"/>
              </w:rPr>
              <w:t>Encounters with "special" clients or first-class colleagues. </w:t>
            </w:r>
          </w:p>
        </w:tc>
      </w:tr>
      <w:tr w:rsidR="005E16E0" w:rsidRPr="005E16E0" w:rsidTr="000F165E">
        <w:trPr>
          <w:trHeight w:val="564"/>
        </w:trPr>
        <w:tc>
          <w:tcPr>
            <w:tcW w:w="3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16E0" w:rsidRPr="005E16E0" w:rsidRDefault="005E16E0" w:rsidP="000F165E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16E0" w:rsidRPr="005E16E0" w:rsidRDefault="005E16E0" w:rsidP="000F165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E16E0" w:rsidRPr="005E16E0" w:rsidRDefault="005E16E0" w:rsidP="000F165E">
            <w:pPr>
              <w:ind w:firstLineChars="200" w:firstLine="400"/>
              <w:rPr>
                <w:rFonts w:ascii="Symbol" w:eastAsia="Times New Roman" w:hAnsi="Symbol" w:cs="Calibri"/>
                <w:color w:val="000000"/>
                <w:sz w:val="20"/>
                <w:szCs w:val="20"/>
              </w:rPr>
            </w:pPr>
            <w:r w:rsidRPr="005E16E0">
              <w:rPr>
                <w:rFonts w:ascii="Symbol" w:eastAsia="Symbol" w:hAnsi="Symbol" w:cs="Symbol"/>
                <w:color w:val="000000"/>
                <w:sz w:val="20"/>
                <w:szCs w:val="20"/>
              </w:rPr>
              <w:t></w:t>
            </w:r>
            <w:r w:rsidRPr="005E16E0">
              <w:rPr>
                <w:rFonts w:ascii="Times New Roman" w:eastAsia="Symbol" w:hAnsi="Times New Roman" w:cs="Times New Roman"/>
                <w:color w:val="000000"/>
                <w:sz w:val="14"/>
                <w:szCs w:val="14"/>
              </w:rPr>
              <w:t xml:space="preserve">        </w:t>
            </w:r>
            <w:r w:rsidRPr="005E16E0">
              <w:rPr>
                <w:rFonts w:ascii="Calibri" w:eastAsia="Symbol" w:hAnsi="Calibri" w:cs="Calibri"/>
                <w:color w:val="000000"/>
                <w:sz w:val="20"/>
                <w:szCs w:val="20"/>
              </w:rPr>
              <w:t>Being in the company of people with people, title, or a special status.</w:t>
            </w:r>
          </w:p>
        </w:tc>
      </w:tr>
      <w:tr w:rsidR="005E16E0" w:rsidRPr="005E16E0" w:rsidTr="000F165E">
        <w:trPr>
          <w:trHeight w:val="408"/>
        </w:trPr>
        <w:tc>
          <w:tcPr>
            <w:tcW w:w="3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6E0" w:rsidRPr="005E16E0" w:rsidRDefault="005E16E0" w:rsidP="000F165E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E16E0">
              <w:rPr>
                <w:rFonts w:ascii="Calibri" w:eastAsia="Times New Roman" w:hAnsi="Calibri" w:cstheme="minorHAnsi"/>
                <w:b/>
                <w:bCs/>
                <w:i/>
                <w:iCs/>
                <w:color w:val="000000"/>
                <w:sz w:val="20"/>
                <w:szCs w:val="20"/>
              </w:rPr>
              <w:t>Entitlement</w:t>
            </w:r>
            <w:r w:rsidRPr="005E16E0">
              <w:rPr>
                <w:rFonts w:ascii="Calibri" w:eastAsia="Times New Roman" w:hAnsi="Calibri" w:cstheme="minorHAnsi"/>
                <w:b/>
                <w:bCs/>
                <w:i/>
                <w:iCs/>
                <w:color w:val="000000"/>
                <w:sz w:val="20"/>
                <w:szCs w:val="20"/>
              </w:rPr>
              <w:br/>
            </w:r>
            <w:r w:rsidRPr="005E16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The belief that one is superior to other people; entitled to special rights and privileges and/or not bound by the rules of reciprocity that govern normal social interactions.</w:t>
            </w:r>
          </w:p>
        </w:tc>
        <w:tc>
          <w:tcPr>
            <w:tcW w:w="3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6E0" w:rsidRPr="005E16E0" w:rsidRDefault="005E16E0" w:rsidP="000F165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16E0">
              <w:rPr>
                <w:rFonts w:ascii="Calibri" w:eastAsia="Times New Roman" w:hAnsi="Calibri" w:cstheme="minorHAnsi"/>
                <w:color w:val="000000"/>
                <w:sz w:val="20"/>
                <w:szCs w:val="20"/>
              </w:rPr>
              <w:t>The</w:t>
            </w:r>
            <w:r w:rsidRPr="005E16E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Narcissist</w:t>
            </w:r>
            <w:r w:rsidRPr="005E16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who makes the rules and breaks the rules; who masks insecurities and (often) feelings of inadequacy by acting as if he/she is better than others, and has earned the right to not have to </w:t>
            </w:r>
            <w:r w:rsidRPr="005E16E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wait in line </w:t>
            </w:r>
            <w:r w:rsidRPr="005E16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like average folks.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6E0" w:rsidRPr="005E16E0" w:rsidRDefault="005E16E0" w:rsidP="000F165E">
            <w:pPr>
              <w:ind w:firstLineChars="200" w:firstLine="400"/>
              <w:rPr>
                <w:rFonts w:ascii="Symbol" w:eastAsia="Times New Roman" w:hAnsi="Symbol" w:cs="Calibri"/>
                <w:color w:val="000000"/>
                <w:sz w:val="20"/>
                <w:szCs w:val="20"/>
              </w:rPr>
            </w:pPr>
            <w:r w:rsidRPr="005E16E0">
              <w:rPr>
                <w:rFonts w:ascii="Symbol" w:eastAsia="Symbol" w:hAnsi="Symbol" w:cs="Symbol"/>
                <w:color w:val="000000"/>
                <w:sz w:val="20"/>
                <w:szCs w:val="20"/>
              </w:rPr>
              <w:t></w:t>
            </w:r>
            <w:r w:rsidRPr="005E16E0">
              <w:rPr>
                <w:rFonts w:ascii="Times New Roman" w:eastAsia="Symbol" w:hAnsi="Times New Roman" w:cs="Times New Roman"/>
                <w:color w:val="000000"/>
                <w:sz w:val="14"/>
                <w:szCs w:val="14"/>
              </w:rPr>
              <w:t xml:space="preserve">        </w:t>
            </w:r>
            <w:r w:rsidRPr="005E16E0">
              <w:rPr>
                <w:rFonts w:ascii="Calibri" w:eastAsia="Symbol" w:hAnsi="Calibri" w:cs="Calibri"/>
                <w:color w:val="000000"/>
                <w:sz w:val="20"/>
                <w:szCs w:val="20"/>
              </w:rPr>
              <w:t>Being interrupted when speaking</w:t>
            </w:r>
          </w:p>
        </w:tc>
      </w:tr>
      <w:tr w:rsidR="005E16E0" w:rsidRPr="005E16E0" w:rsidTr="000F165E">
        <w:trPr>
          <w:trHeight w:val="288"/>
        </w:trPr>
        <w:tc>
          <w:tcPr>
            <w:tcW w:w="3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16E0" w:rsidRPr="005E16E0" w:rsidRDefault="005E16E0" w:rsidP="000F165E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16E0" w:rsidRPr="005E16E0" w:rsidRDefault="005E16E0" w:rsidP="000F165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6E0" w:rsidRPr="005E16E0" w:rsidRDefault="005E16E0" w:rsidP="000F165E">
            <w:pPr>
              <w:ind w:firstLineChars="200" w:firstLine="400"/>
              <w:rPr>
                <w:rFonts w:ascii="Symbol" w:eastAsia="Times New Roman" w:hAnsi="Symbol" w:cs="Calibri"/>
                <w:color w:val="000000"/>
                <w:sz w:val="20"/>
                <w:szCs w:val="20"/>
              </w:rPr>
            </w:pPr>
            <w:r w:rsidRPr="005E16E0">
              <w:rPr>
                <w:rFonts w:ascii="Symbol" w:eastAsia="Symbol" w:hAnsi="Symbol" w:cs="Symbol"/>
                <w:color w:val="000000"/>
                <w:sz w:val="20"/>
                <w:szCs w:val="20"/>
              </w:rPr>
              <w:t></w:t>
            </w:r>
            <w:r w:rsidRPr="005E16E0">
              <w:rPr>
                <w:rFonts w:ascii="Times New Roman" w:eastAsia="Symbol" w:hAnsi="Times New Roman" w:cs="Times New Roman"/>
                <w:color w:val="000000"/>
                <w:sz w:val="14"/>
                <w:szCs w:val="14"/>
              </w:rPr>
              <w:t xml:space="preserve">        </w:t>
            </w:r>
            <w:r w:rsidRPr="005E16E0">
              <w:rPr>
                <w:rFonts w:ascii="Calibri" w:eastAsia="Symbol" w:hAnsi="Calibri" w:cs="Calibri"/>
                <w:color w:val="000000"/>
                <w:sz w:val="20"/>
                <w:szCs w:val="20"/>
              </w:rPr>
              <w:t>Having to wait for one’s turn.</w:t>
            </w:r>
          </w:p>
        </w:tc>
      </w:tr>
      <w:tr w:rsidR="005E16E0" w:rsidRPr="005E16E0" w:rsidTr="000F165E">
        <w:trPr>
          <w:trHeight w:val="288"/>
        </w:trPr>
        <w:tc>
          <w:tcPr>
            <w:tcW w:w="3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16E0" w:rsidRPr="005E16E0" w:rsidRDefault="005E16E0" w:rsidP="000F165E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16E0" w:rsidRPr="005E16E0" w:rsidRDefault="005E16E0" w:rsidP="000F165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6E0" w:rsidRPr="005E16E0" w:rsidRDefault="005E16E0" w:rsidP="000F165E">
            <w:pPr>
              <w:ind w:firstLineChars="200" w:firstLine="400"/>
              <w:rPr>
                <w:rFonts w:ascii="Symbol" w:eastAsia="Times New Roman" w:hAnsi="Symbol" w:cs="Calibri"/>
                <w:color w:val="000000"/>
                <w:sz w:val="20"/>
                <w:szCs w:val="20"/>
              </w:rPr>
            </w:pPr>
            <w:r w:rsidRPr="005E16E0">
              <w:rPr>
                <w:rFonts w:ascii="Symbol" w:eastAsia="Symbol" w:hAnsi="Symbol" w:cs="Symbol"/>
                <w:color w:val="000000"/>
                <w:sz w:val="20"/>
                <w:szCs w:val="20"/>
              </w:rPr>
              <w:t></w:t>
            </w:r>
            <w:r w:rsidRPr="005E16E0">
              <w:rPr>
                <w:rFonts w:ascii="Times New Roman" w:eastAsia="Symbol" w:hAnsi="Times New Roman" w:cs="Times New Roman"/>
                <w:color w:val="000000"/>
                <w:sz w:val="14"/>
                <w:szCs w:val="14"/>
              </w:rPr>
              <w:t xml:space="preserve">        </w:t>
            </w:r>
            <w:r w:rsidRPr="005E16E0">
              <w:rPr>
                <w:rFonts w:ascii="Calibri" w:eastAsia="Symbol" w:hAnsi="Calibri" w:cs="Calibri"/>
                <w:color w:val="000000"/>
                <w:sz w:val="20"/>
                <w:szCs w:val="20"/>
              </w:rPr>
              <w:t>Being inconvenienced.</w:t>
            </w:r>
          </w:p>
        </w:tc>
      </w:tr>
      <w:tr w:rsidR="005E16E0" w:rsidRPr="005E16E0" w:rsidTr="000F165E">
        <w:trPr>
          <w:trHeight w:val="828"/>
        </w:trPr>
        <w:tc>
          <w:tcPr>
            <w:tcW w:w="3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16E0" w:rsidRPr="005E16E0" w:rsidRDefault="005E16E0" w:rsidP="000F165E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16E0" w:rsidRPr="005E16E0" w:rsidRDefault="005E16E0" w:rsidP="000F165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6E0" w:rsidRPr="005E16E0" w:rsidRDefault="005E16E0" w:rsidP="000F165E">
            <w:pPr>
              <w:ind w:firstLineChars="200" w:firstLine="400"/>
              <w:rPr>
                <w:rFonts w:ascii="Symbol" w:eastAsia="Times New Roman" w:hAnsi="Symbol" w:cs="Calibri"/>
                <w:color w:val="000000"/>
                <w:sz w:val="20"/>
                <w:szCs w:val="20"/>
              </w:rPr>
            </w:pPr>
            <w:r w:rsidRPr="005E16E0">
              <w:rPr>
                <w:rFonts w:ascii="Symbol" w:eastAsia="Symbol" w:hAnsi="Symbol" w:cs="Symbol"/>
                <w:color w:val="000000"/>
                <w:sz w:val="20"/>
                <w:szCs w:val="20"/>
              </w:rPr>
              <w:t></w:t>
            </w:r>
            <w:r w:rsidRPr="005E16E0">
              <w:rPr>
                <w:rFonts w:ascii="Times New Roman" w:eastAsia="Symbol" w:hAnsi="Times New Roman" w:cs="Times New Roman"/>
                <w:color w:val="000000"/>
                <w:sz w:val="14"/>
                <w:szCs w:val="14"/>
              </w:rPr>
              <w:t xml:space="preserve">        </w:t>
            </w:r>
            <w:r w:rsidRPr="005E16E0">
              <w:rPr>
                <w:rFonts w:ascii="Calibri" w:eastAsia="Symbol" w:hAnsi="Calibri" w:cs="Calibri"/>
                <w:color w:val="000000"/>
                <w:sz w:val="20"/>
                <w:szCs w:val="20"/>
              </w:rPr>
              <w:t>Activities that generate discomfort or lack of immediate gratification.</w:t>
            </w:r>
          </w:p>
        </w:tc>
      </w:tr>
      <w:tr w:rsidR="005E16E0" w:rsidRPr="005E16E0" w:rsidTr="000F165E">
        <w:trPr>
          <w:trHeight w:val="564"/>
        </w:trPr>
        <w:tc>
          <w:tcPr>
            <w:tcW w:w="3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16E0" w:rsidRPr="005E16E0" w:rsidRDefault="005E16E0" w:rsidP="000F165E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16E0" w:rsidRPr="005E16E0" w:rsidRDefault="005E16E0" w:rsidP="000F165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6E0" w:rsidRPr="005E16E0" w:rsidRDefault="005E16E0" w:rsidP="000F165E">
            <w:pPr>
              <w:ind w:firstLineChars="200" w:firstLine="400"/>
              <w:rPr>
                <w:rFonts w:ascii="Symbol" w:eastAsia="Times New Roman" w:hAnsi="Symbol" w:cs="Calibri"/>
                <w:color w:val="000000"/>
                <w:sz w:val="20"/>
                <w:szCs w:val="20"/>
              </w:rPr>
            </w:pPr>
            <w:r w:rsidRPr="005E16E0">
              <w:rPr>
                <w:rFonts w:ascii="Symbol" w:eastAsia="Symbol" w:hAnsi="Symbol" w:cs="Symbol"/>
                <w:color w:val="000000"/>
                <w:sz w:val="20"/>
                <w:szCs w:val="20"/>
              </w:rPr>
              <w:t></w:t>
            </w:r>
            <w:r w:rsidRPr="005E16E0">
              <w:rPr>
                <w:rFonts w:ascii="Times New Roman" w:eastAsia="Symbol" w:hAnsi="Times New Roman" w:cs="Times New Roman"/>
                <w:color w:val="000000"/>
                <w:sz w:val="14"/>
                <w:szCs w:val="14"/>
              </w:rPr>
              <w:t xml:space="preserve">        </w:t>
            </w:r>
            <w:r w:rsidRPr="005E16E0">
              <w:rPr>
                <w:rFonts w:ascii="Calibri" w:eastAsia="Symbol" w:hAnsi="Calibri" w:cs="Calibri"/>
                <w:color w:val="000000"/>
                <w:sz w:val="20"/>
                <w:szCs w:val="20"/>
              </w:rPr>
              <w:t>Having to listen to someone else for a length of time.</w:t>
            </w:r>
          </w:p>
        </w:tc>
      </w:tr>
      <w:tr w:rsidR="005E16E0" w:rsidRPr="005E16E0" w:rsidTr="000F165E">
        <w:trPr>
          <w:trHeight w:val="552"/>
        </w:trPr>
        <w:tc>
          <w:tcPr>
            <w:tcW w:w="3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E16E0" w:rsidRPr="005E16E0" w:rsidRDefault="005E16E0" w:rsidP="000F165E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E16E0">
              <w:rPr>
                <w:rFonts w:ascii="Calibri" w:eastAsia="Times New Roman" w:hAnsi="Calibri" w:cstheme="minorHAnsi"/>
                <w:b/>
                <w:bCs/>
                <w:i/>
                <w:iCs/>
                <w:color w:val="000000"/>
                <w:sz w:val="20"/>
                <w:szCs w:val="20"/>
              </w:rPr>
              <w:t>Insufficient Self-control</w:t>
            </w:r>
            <w:r w:rsidRPr="005E16E0">
              <w:rPr>
                <w:rFonts w:ascii="Calibri" w:eastAsia="Times New Roman" w:hAnsi="Calibri" w:cstheme="minorHAnsi"/>
                <w:b/>
                <w:bCs/>
                <w:i/>
                <w:iCs/>
                <w:color w:val="000000"/>
                <w:sz w:val="20"/>
                <w:szCs w:val="20"/>
              </w:rPr>
              <w:br/>
            </w:r>
            <w:r w:rsidRPr="005E16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Inability to exercise sufficient self-discipline and to tolerate frustration to achieve professional goals, or to restrain inappropriate expressions of one’s emotions and desires, or, in some cases, to manage use of self-soothing behaviors.</w:t>
            </w:r>
          </w:p>
        </w:tc>
        <w:tc>
          <w:tcPr>
            <w:tcW w:w="3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E16E0" w:rsidRPr="005E16E0" w:rsidRDefault="005E16E0" w:rsidP="000F165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16E0">
              <w:rPr>
                <w:rFonts w:ascii="Calibri" w:eastAsia="Times New Roman" w:hAnsi="Calibri" w:cstheme="minorHAnsi"/>
                <w:color w:val="000000"/>
                <w:sz w:val="20"/>
                <w:szCs w:val="20"/>
              </w:rPr>
              <w:t>The</w:t>
            </w:r>
            <w:r w:rsidRPr="005E16E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Loose Cannon</w:t>
            </w:r>
            <w:r w:rsidRPr="005E16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who is volatile, inconsistent and unfocused in pursuing important tasks and following through, and can be offensive interpersonally.  Can also become excessively involved in distracting and stimulating activities.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E16E0" w:rsidRPr="005E16E0" w:rsidRDefault="005E16E0" w:rsidP="000F165E">
            <w:pPr>
              <w:ind w:firstLineChars="200" w:firstLine="400"/>
              <w:rPr>
                <w:rFonts w:ascii="Symbol" w:eastAsia="Times New Roman" w:hAnsi="Symbol" w:cs="Calibri"/>
                <w:color w:val="000000"/>
                <w:sz w:val="20"/>
                <w:szCs w:val="20"/>
              </w:rPr>
            </w:pPr>
            <w:r w:rsidRPr="005E16E0">
              <w:rPr>
                <w:rFonts w:ascii="Symbol" w:eastAsia="Symbol" w:hAnsi="Symbol" w:cs="Symbol"/>
                <w:color w:val="000000"/>
                <w:sz w:val="20"/>
                <w:szCs w:val="20"/>
              </w:rPr>
              <w:t></w:t>
            </w:r>
            <w:r w:rsidRPr="005E16E0">
              <w:rPr>
                <w:rFonts w:ascii="Times New Roman" w:eastAsia="Symbol" w:hAnsi="Times New Roman" w:cs="Times New Roman"/>
                <w:color w:val="000000"/>
                <w:sz w:val="14"/>
                <w:szCs w:val="14"/>
              </w:rPr>
              <w:t xml:space="preserve">        </w:t>
            </w:r>
            <w:r w:rsidRPr="005E16E0">
              <w:rPr>
                <w:rFonts w:ascii="Calibri" w:eastAsia="Symbol" w:hAnsi="Calibri" w:cs="Calibri"/>
                <w:color w:val="000000"/>
                <w:sz w:val="20"/>
                <w:szCs w:val="20"/>
              </w:rPr>
              <w:t>Challenging tasks/projects that have lengthy and detailed time lines</w:t>
            </w:r>
          </w:p>
        </w:tc>
      </w:tr>
      <w:tr w:rsidR="005E16E0" w:rsidRPr="005E16E0" w:rsidTr="000F165E">
        <w:trPr>
          <w:trHeight w:val="552"/>
        </w:trPr>
        <w:tc>
          <w:tcPr>
            <w:tcW w:w="3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16E0" w:rsidRPr="005E16E0" w:rsidRDefault="005E16E0" w:rsidP="000F165E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16E0" w:rsidRPr="005E16E0" w:rsidRDefault="005E16E0" w:rsidP="000F165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E16E0" w:rsidRPr="005E16E0" w:rsidRDefault="005E16E0" w:rsidP="000F165E">
            <w:pPr>
              <w:ind w:firstLineChars="200" w:firstLine="400"/>
              <w:rPr>
                <w:rFonts w:ascii="Symbol" w:eastAsia="Times New Roman" w:hAnsi="Symbol" w:cs="Calibri"/>
                <w:color w:val="000000"/>
                <w:sz w:val="20"/>
                <w:szCs w:val="20"/>
              </w:rPr>
            </w:pPr>
            <w:r w:rsidRPr="005E16E0">
              <w:rPr>
                <w:rFonts w:ascii="Symbol" w:eastAsia="Symbol" w:hAnsi="Symbol" w:cs="Symbol"/>
                <w:color w:val="000000"/>
                <w:sz w:val="20"/>
                <w:szCs w:val="20"/>
              </w:rPr>
              <w:t></w:t>
            </w:r>
            <w:r w:rsidRPr="005E16E0">
              <w:rPr>
                <w:rFonts w:ascii="Times New Roman" w:eastAsia="Symbol" w:hAnsi="Times New Roman" w:cs="Times New Roman"/>
                <w:color w:val="000000"/>
                <w:sz w:val="14"/>
                <w:szCs w:val="14"/>
              </w:rPr>
              <w:t xml:space="preserve">        </w:t>
            </w:r>
            <w:r w:rsidRPr="005E16E0">
              <w:rPr>
                <w:rFonts w:ascii="Calibri" w:eastAsia="Symbol" w:hAnsi="Calibri" w:cs="Calibri"/>
                <w:color w:val="000000"/>
                <w:sz w:val="20"/>
                <w:szCs w:val="20"/>
              </w:rPr>
              <w:t>Having to do routine or boring activities</w:t>
            </w:r>
          </w:p>
        </w:tc>
      </w:tr>
      <w:tr w:rsidR="005E16E0" w:rsidRPr="005E16E0" w:rsidTr="000F165E">
        <w:trPr>
          <w:trHeight w:val="840"/>
        </w:trPr>
        <w:tc>
          <w:tcPr>
            <w:tcW w:w="3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16E0" w:rsidRPr="005E16E0" w:rsidRDefault="005E16E0" w:rsidP="000F165E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16E0" w:rsidRPr="005E16E0" w:rsidRDefault="005E16E0" w:rsidP="000F165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E16E0" w:rsidRPr="005E16E0" w:rsidRDefault="005E16E0" w:rsidP="000F165E">
            <w:pPr>
              <w:ind w:firstLineChars="200" w:firstLine="400"/>
              <w:rPr>
                <w:rFonts w:ascii="Symbol" w:eastAsia="Times New Roman" w:hAnsi="Symbol" w:cs="Calibri"/>
                <w:color w:val="000000"/>
                <w:sz w:val="20"/>
                <w:szCs w:val="20"/>
              </w:rPr>
            </w:pPr>
            <w:r w:rsidRPr="005E16E0">
              <w:rPr>
                <w:rFonts w:ascii="Symbol" w:eastAsia="Symbol" w:hAnsi="Symbol" w:cs="Symbol"/>
                <w:color w:val="000000"/>
                <w:sz w:val="20"/>
                <w:szCs w:val="20"/>
              </w:rPr>
              <w:t></w:t>
            </w:r>
            <w:r w:rsidRPr="005E16E0">
              <w:rPr>
                <w:rFonts w:ascii="Times New Roman" w:eastAsia="Symbol" w:hAnsi="Times New Roman" w:cs="Times New Roman"/>
                <w:color w:val="000000"/>
                <w:sz w:val="14"/>
                <w:szCs w:val="14"/>
              </w:rPr>
              <w:t xml:space="preserve">        </w:t>
            </w:r>
            <w:r w:rsidRPr="005E16E0">
              <w:rPr>
                <w:rFonts w:ascii="Calibri" w:eastAsia="Symbol" w:hAnsi="Calibri" w:cs="Calibri"/>
                <w:color w:val="000000"/>
                <w:sz w:val="20"/>
                <w:szCs w:val="20"/>
              </w:rPr>
              <w:t>Being confronted on a missed deadline, or a pending disciplinary action such as being mentored</w:t>
            </w:r>
          </w:p>
        </w:tc>
      </w:tr>
      <w:tr w:rsidR="005E16E0" w:rsidRPr="005E16E0" w:rsidTr="000F165E">
        <w:trPr>
          <w:trHeight w:val="408"/>
        </w:trPr>
        <w:tc>
          <w:tcPr>
            <w:tcW w:w="3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6E0" w:rsidRPr="005E16E0" w:rsidRDefault="005E16E0" w:rsidP="000F165E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E16E0">
              <w:rPr>
                <w:rFonts w:ascii="Calibri" w:eastAsia="Times New Roman" w:hAnsi="Calibri" w:cstheme="minorHAnsi"/>
                <w:b/>
                <w:bCs/>
                <w:i/>
                <w:iCs/>
                <w:color w:val="000000"/>
                <w:sz w:val="20"/>
                <w:szCs w:val="20"/>
              </w:rPr>
              <w:t>Punitiveness</w:t>
            </w:r>
            <w:proofErr w:type="spellEnd"/>
            <w:r w:rsidRPr="005E16E0">
              <w:rPr>
                <w:rFonts w:ascii="Calibri" w:eastAsia="Times New Roman" w:hAnsi="Calibri" w:cstheme="minorHAnsi"/>
                <w:b/>
                <w:bCs/>
                <w:i/>
                <w:iCs/>
                <w:color w:val="000000"/>
                <w:sz w:val="20"/>
                <w:szCs w:val="20"/>
              </w:rPr>
              <w:br/>
            </w:r>
            <w:r w:rsidRPr="005E16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The belief that </w:t>
            </w:r>
            <w:proofErr w:type="gramStart"/>
            <w:r w:rsidRPr="005E16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oneself</w:t>
            </w:r>
            <w:proofErr w:type="gramEnd"/>
            <w:r w:rsidRPr="005E16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(and others) should be harshly punished for making mistakes, even minor ones, often exhibited through anger, intolerance and impatience.</w:t>
            </w:r>
          </w:p>
        </w:tc>
        <w:tc>
          <w:tcPr>
            <w:tcW w:w="3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6E0" w:rsidRPr="005E16E0" w:rsidRDefault="005E16E0" w:rsidP="000F165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16E0">
              <w:rPr>
                <w:rFonts w:ascii="Calibri" w:eastAsia="Times New Roman" w:hAnsi="Calibri" w:cstheme="minorHAnsi"/>
                <w:color w:val="000000"/>
                <w:sz w:val="20"/>
                <w:szCs w:val="20"/>
              </w:rPr>
              <w:t>The</w:t>
            </w:r>
            <w:r w:rsidRPr="005E16E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Bully</w:t>
            </w:r>
            <w:r w:rsidRPr="005E16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who has little to no tolerance for others’ errors, missteps, or perceived failings, and who tends to become condescending, degrading, harshly critical, abusive, or threatening. 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6E0" w:rsidRPr="005E16E0" w:rsidRDefault="005E16E0" w:rsidP="000F165E">
            <w:pPr>
              <w:ind w:firstLineChars="200" w:firstLine="400"/>
              <w:rPr>
                <w:rFonts w:ascii="Symbol" w:eastAsia="Times New Roman" w:hAnsi="Symbol" w:cs="Calibri"/>
                <w:color w:val="000000"/>
                <w:sz w:val="20"/>
                <w:szCs w:val="20"/>
              </w:rPr>
            </w:pPr>
            <w:r w:rsidRPr="005E16E0">
              <w:rPr>
                <w:rFonts w:ascii="Symbol" w:eastAsia="Symbol" w:hAnsi="Symbol" w:cs="Symbol"/>
                <w:color w:val="000000"/>
                <w:sz w:val="20"/>
                <w:szCs w:val="20"/>
              </w:rPr>
              <w:t></w:t>
            </w:r>
            <w:r w:rsidRPr="005E16E0">
              <w:rPr>
                <w:rFonts w:ascii="Times New Roman" w:eastAsia="Symbol" w:hAnsi="Times New Roman" w:cs="Times New Roman"/>
                <w:color w:val="000000"/>
                <w:sz w:val="14"/>
                <w:szCs w:val="14"/>
              </w:rPr>
              <w:t xml:space="preserve">        </w:t>
            </w:r>
            <w:r w:rsidRPr="005E16E0">
              <w:rPr>
                <w:rFonts w:ascii="Calibri" w:eastAsia="Symbol" w:hAnsi="Calibri" w:cs="Calibri"/>
                <w:color w:val="000000"/>
                <w:sz w:val="20"/>
                <w:szCs w:val="20"/>
              </w:rPr>
              <w:t>Subordinates who miss deadlines</w:t>
            </w:r>
          </w:p>
        </w:tc>
      </w:tr>
      <w:tr w:rsidR="005E16E0" w:rsidRPr="005E16E0" w:rsidTr="000F165E">
        <w:trPr>
          <w:trHeight w:val="528"/>
        </w:trPr>
        <w:tc>
          <w:tcPr>
            <w:tcW w:w="3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16E0" w:rsidRPr="005E16E0" w:rsidRDefault="005E16E0" w:rsidP="000F165E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16E0" w:rsidRPr="005E16E0" w:rsidRDefault="005E16E0" w:rsidP="000F165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6E0" w:rsidRPr="005E16E0" w:rsidRDefault="005E16E0" w:rsidP="000F165E">
            <w:pPr>
              <w:ind w:firstLineChars="200" w:firstLine="400"/>
              <w:rPr>
                <w:rFonts w:ascii="Symbol" w:eastAsia="Times New Roman" w:hAnsi="Symbol" w:cs="Calibri"/>
                <w:color w:val="000000"/>
                <w:sz w:val="20"/>
                <w:szCs w:val="20"/>
              </w:rPr>
            </w:pPr>
            <w:r w:rsidRPr="005E16E0">
              <w:rPr>
                <w:rFonts w:ascii="Symbol" w:eastAsia="Symbol" w:hAnsi="Symbol" w:cs="Symbol"/>
                <w:color w:val="000000"/>
                <w:sz w:val="20"/>
                <w:szCs w:val="20"/>
              </w:rPr>
              <w:t></w:t>
            </w:r>
            <w:r w:rsidRPr="005E16E0">
              <w:rPr>
                <w:rFonts w:ascii="Times New Roman" w:eastAsia="Symbol" w:hAnsi="Times New Roman" w:cs="Times New Roman"/>
                <w:color w:val="000000"/>
                <w:sz w:val="14"/>
                <w:szCs w:val="14"/>
              </w:rPr>
              <w:t xml:space="preserve">        </w:t>
            </w:r>
            <w:r w:rsidRPr="005E16E0">
              <w:rPr>
                <w:rFonts w:ascii="Calibri" w:eastAsia="Symbol" w:hAnsi="Calibri" w:cs="Calibri"/>
                <w:color w:val="000000"/>
                <w:sz w:val="20"/>
                <w:szCs w:val="20"/>
              </w:rPr>
              <w:t>Lateness, even when unavoidable due to crisis or emergency</w:t>
            </w:r>
          </w:p>
        </w:tc>
      </w:tr>
      <w:tr w:rsidR="005E16E0" w:rsidRPr="005E16E0" w:rsidTr="000F165E">
        <w:trPr>
          <w:trHeight w:val="552"/>
        </w:trPr>
        <w:tc>
          <w:tcPr>
            <w:tcW w:w="3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16E0" w:rsidRPr="005E16E0" w:rsidRDefault="005E16E0" w:rsidP="000F165E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16E0" w:rsidRPr="005E16E0" w:rsidRDefault="005E16E0" w:rsidP="000F165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6E0" w:rsidRPr="005E16E0" w:rsidRDefault="005E16E0" w:rsidP="000F165E">
            <w:pPr>
              <w:ind w:firstLineChars="200" w:firstLine="400"/>
              <w:rPr>
                <w:rFonts w:ascii="Symbol" w:eastAsia="Times New Roman" w:hAnsi="Symbol" w:cs="Calibri"/>
                <w:color w:val="000000"/>
                <w:sz w:val="20"/>
                <w:szCs w:val="20"/>
              </w:rPr>
            </w:pPr>
            <w:r w:rsidRPr="005E16E0">
              <w:rPr>
                <w:rFonts w:ascii="Symbol" w:eastAsia="Symbol" w:hAnsi="Symbol" w:cs="Symbol"/>
                <w:color w:val="000000"/>
                <w:sz w:val="20"/>
                <w:szCs w:val="20"/>
              </w:rPr>
              <w:t></w:t>
            </w:r>
            <w:r w:rsidRPr="005E16E0">
              <w:rPr>
                <w:rFonts w:ascii="Times New Roman" w:eastAsia="Symbol" w:hAnsi="Times New Roman" w:cs="Times New Roman"/>
                <w:color w:val="000000"/>
                <w:sz w:val="14"/>
                <w:szCs w:val="14"/>
              </w:rPr>
              <w:t xml:space="preserve">        </w:t>
            </w:r>
            <w:r w:rsidRPr="005E16E0">
              <w:rPr>
                <w:rFonts w:ascii="Calibri" w:eastAsia="Symbol" w:hAnsi="Calibri" w:cs="Calibri"/>
                <w:color w:val="000000"/>
                <w:sz w:val="20"/>
                <w:szCs w:val="20"/>
              </w:rPr>
              <w:t>Misplacement of something, a folder, a phone, an email</w:t>
            </w:r>
          </w:p>
        </w:tc>
      </w:tr>
      <w:tr w:rsidR="005E16E0" w:rsidRPr="005E16E0" w:rsidTr="000F165E">
        <w:trPr>
          <w:trHeight w:val="300"/>
        </w:trPr>
        <w:tc>
          <w:tcPr>
            <w:tcW w:w="3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16E0" w:rsidRPr="005E16E0" w:rsidRDefault="005E16E0" w:rsidP="000F165E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16E0" w:rsidRPr="005E16E0" w:rsidRDefault="005E16E0" w:rsidP="000F165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6E0" w:rsidRPr="005E16E0" w:rsidRDefault="005E16E0" w:rsidP="000F165E">
            <w:pPr>
              <w:ind w:firstLineChars="200" w:firstLine="400"/>
              <w:rPr>
                <w:rFonts w:ascii="Symbol" w:eastAsia="Times New Roman" w:hAnsi="Symbol" w:cs="Calibri"/>
                <w:color w:val="000000"/>
                <w:sz w:val="20"/>
                <w:szCs w:val="20"/>
              </w:rPr>
            </w:pPr>
            <w:r w:rsidRPr="005E16E0">
              <w:rPr>
                <w:rFonts w:ascii="Symbol" w:eastAsia="Symbol" w:hAnsi="Symbol" w:cs="Symbol"/>
                <w:color w:val="000000"/>
                <w:sz w:val="20"/>
                <w:szCs w:val="20"/>
              </w:rPr>
              <w:t></w:t>
            </w:r>
            <w:r w:rsidRPr="005E16E0">
              <w:rPr>
                <w:rFonts w:ascii="Times New Roman" w:eastAsia="Symbol" w:hAnsi="Times New Roman" w:cs="Times New Roman"/>
                <w:color w:val="000000"/>
                <w:sz w:val="14"/>
                <w:szCs w:val="14"/>
              </w:rPr>
              <w:t xml:space="preserve">        </w:t>
            </w:r>
            <w:r w:rsidRPr="005E16E0">
              <w:rPr>
                <w:rFonts w:ascii="Calibri" w:eastAsia="Symbol" w:hAnsi="Calibri" w:cs="Calibri"/>
                <w:color w:val="000000"/>
                <w:sz w:val="20"/>
                <w:szCs w:val="20"/>
              </w:rPr>
              <w:t>Misstatement in a meeting</w:t>
            </w:r>
          </w:p>
        </w:tc>
      </w:tr>
      <w:tr w:rsidR="005E16E0" w:rsidRPr="005E16E0" w:rsidTr="000F165E">
        <w:trPr>
          <w:trHeight w:val="1944"/>
        </w:trPr>
        <w:tc>
          <w:tcPr>
            <w:tcW w:w="3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E16E0" w:rsidRPr="005E16E0" w:rsidRDefault="005E16E0" w:rsidP="000F165E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E16E0">
              <w:rPr>
                <w:rFonts w:ascii="Calibri" w:eastAsia="Times New Roman" w:hAnsi="Calibri" w:cstheme="minorHAnsi"/>
                <w:b/>
                <w:bCs/>
                <w:i/>
                <w:iCs/>
                <w:color w:val="000000"/>
                <w:sz w:val="20"/>
                <w:szCs w:val="20"/>
              </w:rPr>
              <w:t>Social Isolation</w:t>
            </w:r>
            <w:r w:rsidRPr="005E16E0">
              <w:rPr>
                <w:rFonts w:ascii="Calibri" w:eastAsia="Times New Roman" w:hAnsi="Calibri" w:cstheme="minorHAnsi"/>
                <w:b/>
                <w:bCs/>
                <w:i/>
                <w:iCs/>
                <w:color w:val="000000"/>
                <w:sz w:val="20"/>
                <w:szCs w:val="20"/>
              </w:rPr>
              <w:br/>
            </w:r>
            <w:r w:rsidRPr="005E16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The feeling that one is isolated from the rest of the world and/or not part of any group of community.  Sometimes shows up as feeling different and disconnected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E16E0" w:rsidRPr="005E16E0" w:rsidRDefault="005E16E0" w:rsidP="000F165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16E0">
              <w:rPr>
                <w:rFonts w:ascii="Calibri" w:eastAsia="Times New Roman" w:hAnsi="Calibri" w:cstheme="minorHAnsi"/>
                <w:color w:val="000000"/>
                <w:sz w:val="20"/>
                <w:szCs w:val="20"/>
              </w:rPr>
              <w:t>The</w:t>
            </w:r>
            <w:r w:rsidRPr="005E16E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Lone Ranger</w:t>
            </w:r>
            <w:r w:rsidRPr="005E16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who “goes-it-alone” when it would be better to enlist the collaboration of others.  Prefers to remain on the periphery with subordinates and colleagues, observing versus actively connecting or participating.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E16E0" w:rsidRPr="005E16E0" w:rsidRDefault="005E16E0" w:rsidP="000F165E">
            <w:pPr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16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• Team projects </w:t>
            </w:r>
            <w:r w:rsidRPr="005E16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  <w:t>• Networking invitations</w:t>
            </w:r>
            <w:r w:rsidRPr="005E16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  <w:t>• Company social events</w:t>
            </w:r>
          </w:p>
        </w:tc>
      </w:tr>
      <w:tr w:rsidR="005E16E0" w:rsidRPr="005E16E0" w:rsidTr="000F165E">
        <w:trPr>
          <w:trHeight w:val="828"/>
        </w:trPr>
        <w:tc>
          <w:tcPr>
            <w:tcW w:w="3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6E0" w:rsidRPr="005E16E0" w:rsidRDefault="005E16E0" w:rsidP="000F165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16E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Mistrust</w:t>
            </w:r>
            <w:r w:rsidRPr="005E16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  <w:t xml:space="preserve">The belief that people will take advantage of you, manipulate you, hurt you, or use you for their own advantage. </w:t>
            </w:r>
          </w:p>
        </w:tc>
        <w:tc>
          <w:tcPr>
            <w:tcW w:w="3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6E0" w:rsidRPr="005E16E0" w:rsidRDefault="005E16E0" w:rsidP="000F165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16E0">
              <w:rPr>
                <w:rFonts w:ascii="Calibri" w:eastAsia="Times New Roman" w:hAnsi="Calibri" w:cstheme="minorHAnsi"/>
                <w:color w:val="000000"/>
                <w:sz w:val="20"/>
                <w:szCs w:val="20"/>
              </w:rPr>
              <w:t xml:space="preserve">The </w:t>
            </w:r>
            <w:r w:rsidRPr="005E16E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Skeptic,</w:t>
            </w:r>
            <w:r w:rsidRPr="005E16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who is suspicious about subordinate and peers’ motives, monitors their activities looking for the smallest signs of betrayal. Distrusts compliments and positive feedback, feeling someone wants something from them.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6E0" w:rsidRPr="005E16E0" w:rsidRDefault="005E16E0" w:rsidP="000F165E">
            <w:pPr>
              <w:ind w:firstLineChars="200" w:firstLine="400"/>
              <w:rPr>
                <w:rFonts w:ascii="Symbol" w:eastAsia="Times New Roman" w:hAnsi="Symbol" w:cs="Calibri"/>
                <w:color w:val="000000"/>
                <w:sz w:val="20"/>
                <w:szCs w:val="20"/>
              </w:rPr>
            </w:pPr>
            <w:r w:rsidRPr="005E16E0">
              <w:rPr>
                <w:rFonts w:ascii="Symbol" w:eastAsia="Symbol" w:hAnsi="Symbol" w:cs="Symbol"/>
                <w:color w:val="000000"/>
                <w:sz w:val="20"/>
                <w:szCs w:val="20"/>
              </w:rPr>
              <w:t></w:t>
            </w:r>
            <w:r w:rsidRPr="005E16E0">
              <w:rPr>
                <w:rFonts w:ascii="Times New Roman" w:eastAsia="Symbol" w:hAnsi="Times New Roman" w:cs="Times New Roman"/>
                <w:color w:val="000000"/>
                <w:sz w:val="14"/>
                <w:szCs w:val="14"/>
              </w:rPr>
              <w:t xml:space="preserve">        </w:t>
            </w:r>
            <w:r w:rsidRPr="005E16E0">
              <w:rPr>
                <w:rFonts w:ascii="Calibri" w:eastAsia="Symbol" w:hAnsi="Calibri" w:cs="Calibri"/>
                <w:color w:val="000000"/>
                <w:sz w:val="20"/>
                <w:szCs w:val="20"/>
              </w:rPr>
              <w:t>Being asked to do/give what feels like “more” than what was agreed upon</w:t>
            </w:r>
          </w:p>
        </w:tc>
      </w:tr>
      <w:tr w:rsidR="005E16E0" w:rsidRPr="005E16E0" w:rsidTr="000F165E">
        <w:trPr>
          <w:trHeight w:val="552"/>
        </w:trPr>
        <w:tc>
          <w:tcPr>
            <w:tcW w:w="3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16E0" w:rsidRPr="005E16E0" w:rsidRDefault="005E16E0" w:rsidP="000F165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16E0" w:rsidRPr="005E16E0" w:rsidRDefault="005E16E0" w:rsidP="000F165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6E0" w:rsidRPr="005E16E0" w:rsidRDefault="005E16E0" w:rsidP="000F165E">
            <w:pPr>
              <w:ind w:firstLineChars="200" w:firstLine="400"/>
              <w:rPr>
                <w:rFonts w:ascii="Symbol" w:eastAsia="Times New Roman" w:hAnsi="Symbol" w:cs="Calibri"/>
                <w:color w:val="000000"/>
                <w:sz w:val="20"/>
                <w:szCs w:val="20"/>
              </w:rPr>
            </w:pPr>
            <w:r w:rsidRPr="005E16E0">
              <w:rPr>
                <w:rFonts w:ascii="Symbol" w:eastAsia="Symbol" w:hAnsi="Symbol" w:cs="Symbol"/>
                <w:color w:val="000000"/>
                <w:sz w:val="20"/>
                <w:szCs w:val="20"/>
              </w:rPr>
              <w:t></w:t>
            </w:r>
            <w:r w:rsidRPr="005E16E0">
              <w:rPr>
                <w:rFonts w:ascii="Times New Roman" w:eastAsia="Symbol" w:hAnsi="Times New Roman" w:cs="Times New Roman"/>
                <w:color w:val="000000"/>
                <w:sz w:val="14"/>
                <w:szCs w:val="14"/>
              </w:rPr>
              <w:t xml:space="preserve">        </w:t>
            </w:r>
            <w:r w:rsidRPr="005E16E0">
              <w:rPr>
                <w:rFonts w:ascii="Calibri" w:eastAsia="Symbol" w:hAnsi="Calibri" w:cs="Calibri"/>
                <w:color w:val="000000"/>
                <w:sz w:val="20"/>
                <w:szCs w:val="20"/>
              </w:rPr>
              <w:t>Perceptions that others are “ganging up” or conspiring</w:t>
            </w:r>
          </w:p>
        </w:tc>
      </w:tr>
      <w:tr w:rsidR="005E16E0" w:rsidRPr="005E16E0" w:rsidTr="000F165E">
        <w:trPr>
          <w:trHeight w:val="288"/>
        </w:trPr>
        <w:tc>
          <w:tcPr>
            <w:tcW w:w="3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16E0" w:rsidRPr="005E16E0" w:rsidRDefault="005E16E0" w:rsidP="000F165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16E0" w:rsidRPr="005E16E0" w:rsidRDefault="005E16E0" w:rsidP="000F165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6E0" w:rsidRPr="005E16E0" w:rsidRDefault="005E16E0" w:rsidP="000F165E">
            <w:pPr>
              <w:ind w:firstLineChars="200" w:firstLine="400"/>
              <w:rPr>
                <w:rFonts w:ascii="Symbol" w:eastAsia="Times New Roman" w:hAnsi="Symbol" w:cs="Calibri"/>
                <w:color w:val="000000"/>
                <w:sz w:val="20"/>
                <w:szCs w:val="20"/>
              </w:rPr>
            </w:pPr>
            <w:r w:rsidRPr="005E16E0">
              <w:rPr>
                <w:rFonts w:ascii="Symbol" w:eastAsia="Symbol" w:hAnsi="Symbol" w:cs="Symbol"/>
                <w:color w:val="000000"/>
                <w:sz w:val="20"/>
                <w:szCs w:val="20"/>
              </w:rPr>
              <w:t></w:t>
            </w:r>
            <w:r w:rsidRPr="005E16E0">
              <w:rPr>
                <w:rFonts w:ascii="Times New Roman" w:eastAsia="Symbol" w:hAnsi="Times New Roman" w:cs="Times New Roman"/>
                <w:color w:val="000000"/>
                <w:sz w:val="14"/>
                <w:szCs w:val="14"/>
              </w:rPr>
              <w:t xml:space="preserve">        </w:t>
            </w:r>
            <w:r w:rsidRPr="005E16E0">
              <w:rPr>
                <w:rFonts w:ascii="Calibri" w:eastAsia="Symbol" w:hAnsi="Calibri" w:cs="Calibri"/>
                <w:color w:val="000000"/>
                <w:sz w:val="20"/>
                <w:szCs w:val="20"/>
              </w:rPr>
              <w:t>Praise or compliments</w:t>
            </w:r>
          </w:p>
        </w:tc>
      </w:tr>
      <w:tr w:rsidR="005E16E0" w:rsidRPr="005E16E0" w:rsidTr="000F165E">
        <w:trPr>
          <w:trHeight w:val="300"/>
        </w:trPr>
        <w:tc>
          <w:tcPr>
            <w:tcW w:w="3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16E0" w:rsidRPr="005E16E0" w:rsidRDefault="005E16E0" w:rsidP="000F165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16E0" w:rsidRPr="005E16E0" w:rsidRDefault="005E16E0" w:rsidP="000F165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6E0" w:rsidRPr="005E16E0" w:rsidRDefault="005E16E0" w:rsidP="000F165E">
            <w:pPr>
              <w:ind w:firstLineChars="200" w:firstLine="400"/>
              <w:rPr>
                <w:rFonts w:ascii="Symbol" w:eastAsia="Times New Roman" w:hAnsi="Symbol" w:cs="Calibri"/>
                <w:color w:val="000000"/>
                <w:sz w:val="20"/>
                <w:szCs w:val="20"/>
              </w:rPr>
            </w:pPr>
            <w:r w:rsidRPr="005E16E0">
              <w:rPr>
                <w:rFonts w:ascii="Symbol" w:eastAsia="Symbol" w:hAnsi="Symbol" w:cs="Symbol"/>
                <w:color w:val="000000"/>
                <w:sz w:val="20"/>
                <w:szCs w:val="20"/>
              </w:rPr>
              <w:t></w:t>
            </w:r>
            <w:r w:rsidRPr="005E16E0">
              <w:rPr>
                <w:rFonts w:ascii="Times New Roman" w:eastAsia="Symbol" w:hAnsi="Times New Roman" w:cs="Times New Roman"/>
                <w:color w:val="000000"/>
                <w:sz w:val="14"/>
                <w:szCs w:val="14"/>
              </w:rPr>
              <w:t xml:space="preserve">        </w:t>
            </w:r>
            <w:r w:rsidRPr="005E16E0">
              <w:rPr>
                <w:rFonts w:ascii="Calibri" w:eastAsia="Symbol" w:hAnsi="Calibri" w:cs="Calibri"/>
                <w:color w:val="000000"/>
                <w:sz w:val="20"/>
                <w:szCs w:val="20"/>
              </w:rPr>
              <w:t>Personal questions</w:t>
            </w:r>
          </w:p>
        </w:tc>
      </w:tr>
    </w:tbl>
    <w:p w:rsidR="007E4147" w:rsidRPr="005E16E0" w:rsidRDefault="00A83385" w:rsidP="000F165E">
      <w:bookmarkStart w:id="0" w:name="_GoBack"/>
      <w:bookmarkEnd w:id="0"/>
    </w:p>
    <w:sectPr w:rsidR="007E4147" w:rsidRPr="005E16E0" w:rsidSect="000F165E"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385" w:rsidRDefault="00A83385" w:rsidP="000F165E">
      <w:r>
        <w:separator/>
      </w:r>
    </w:p>
  </w:endnote>
  <w:endnote w:type="continuationSeparator" w:id="0">
    <w:p w:rsidR="00A83385" w:rsidRDefault="00A83385" w:rsidP="000F1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385" w:rsidRDefault="00A83385" w:rsidP="000F165E">
      <w:r>
        <w:separator/>
      </w:r>
    </w:p>
  </w:footnote>
  <w:footnote w:type="continuationSeparator" w:id="0">
    <w:p w:rsidR="00A83385" w:rsidRDefault="00A83385" w:rsidP="000F16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374D1"/>
    <w:multiLevelType w:val="multilevel"/>
    <w:tmpl w:val="8F6CB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CF77EC"/>
    <w:multiLevelType w:val="multilevel"/>
    <w:tmpl w:val="F72CF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59E02B8"/>
    <w:multiLevelType w:val="multilevel"/>
    <w:tmpl w:val="D5026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B0A7459"/>
    <w:multiLevelType w:val="multilevel"/>
    <w:tmpl w:val="97485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7035B24"/>
    <w:multiLevelType w:val="multilevel"/>
    <w:tmpl w:val="71241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E8732A8"/>
    <w:multiLevelType w:val="multilevel"/>
    <w:tmpl w:val="3EFA5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1974C94"/>
    <w:multiLevelType w:val="multilevel"/>
    <w:tmpl w:val="2CA06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5DF"/>
    <w:rsid w:val="00012984"/>
    <w:rsid w:val="00061B38"/>
    <w:rsid w:val="000F165E"/>
    <w:rsid w:val="005E16E0"/>
    <w:rsid w:val="00A83385"/>
    <w:rsid w:val="00BD45DF"/>
    <w:rsid w:val="00CC5A28"/>
    <w:rsid w:val="00D2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5DF"/>
    <w:pPr>
      <w:spacing w:after="0" w:line="240" w:lineRule="auto"/>
    </w:pPr>
    <w:rPr>
      <w:rFonts w:asciiTheme="minorHAnsi" w:hAnsiTheme="minorHAns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16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165E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0F16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165E"/>
    <w:rPr>
      <w:rFonts w:asciiTheme="minorHAnsi" w:hAnsiTheme="minorHAnsi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5DF"/>
    <w:pPr>
      <w:spacing w:after="0" w:line="240" w:lineRule="auto"/>
    </w:pPr>
    <w:rPr>
      <w:rFonts w:asciiTheme="minorHAnsi" w:hAnsiTheme="minorHAns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16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165E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0F16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165E"/>
    <w:rPr>
      <w:rFonts w:asciiTheme="minorHAnsi" w:hAnsi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1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Zappe</dc:creator>
  <cp:lastModifiedBy>John Zappe </cp:lastModifiedBy>
  <cp:revision>1</cp:revision>
  <dcterms:created xsi:type="dcterms:W3CDTF">2019-11-12T20:59:00Z</dcterms:created>
  <dcterms:modified xsi:type="dcterms:W3CDTF">2019-11-12T21:58:00Z</dcterms:modified>
</cp:coreProperties>
</file>